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仿宋" w:hAnsi="仿宋" w:eastAsia="仿宋"/>
          <w:b/>
          <w:sz w:val="32"/>
          <w:szCs w:val="32"/>
          <w:lang w:val="en-US" w:eastAsia="zh-CN"/>
        </w:rPr>
      </w:pPr>
      <w:r>
        <w:rPr>
          <w:rFonts w:hint="eastAsia" w:ascii="仿宋" w:hAnsi="仿宋" w:eastAsia="宋体"/>
          <w:b/>
          <w:sz w:val="30"/>
          <w:szCs w:val="30"/>
          <w:lang w:val="en-US" w:eastAsia="zh-CN"/>
        </w:rPr>
        <w:t>業務辦理申請表</w:t>
      </w:r>
    </w:p>
    <w:tbl>
      <w:tblPr>
        <w:tblStyle w:val="7"/>
        <w:tblW w:w="10349"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1"/>
        <w:gridCol w:w="1925"/>
        <w:gridCol w:w="1985"/>
        <w:gridCol w:w="287"/>
        <w:gridCol w:w="1910"/>
        <w:gridCol w:w="20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trPr>
        <w:tc>
          <w:tcPr>
            <w:tcW w:w="2161" w:type="dxa"/>
            <w:vAlign w:val="center"/>
          </w:tcPr>
          <w:p>
            <w:pPr>
              <w:jc w:val="center"/>
              <w:rPr>
                <w:rFonts w:hint="eastAsia" w:ascii="仿宋" w:hAnsi="仿宋" w:eastAsia="仿宋"/>
                <w:b/>
                <w:bCs w:val="0"/>
                <w:sz w:val="24"/>
                <w:szCs w:val="28"/>
                <w:lang w:eastAsia="zh-CN"/>
              </w:rPr>
            </w:pPr>
            <w:r>
              <w:rPr>
                <w:rFonts w:hint="eastAsia" w:ascii="仿宋" w:hAnsi="仿宋" w:eastAsia="宋体"/>
                <w:b/>
                <w:bCs w:val="0"/>
                <w:sz w:val="24"/>
                <w:szCs w:val="28"/>
                <w:lang w:val="en-US" w:eastAsia="zh-CN"/>
              </w:rPr>
              <w:t>申請人</w:t>
            </w:r>
            <w:r>
              <w:rPr>
                <w:rFonts w:hint="eastAsia" w:ascii="仿宋" w:hAnsi="仿宋" w:eastAsia="宋体"/>
                <w:b/>
                <w:bCs w:val="0"/>
                <w:sz w:val="24"/>
                <w:szCs w:val="28"/>
              </w:rPr>
              <w:t>姓名</w:t>
            </w:r>
            <w:r>
              <w:rPr>
                <w:rFonts w:hint="eastAsia" w:ascii="仿宋" w:hAnsi="仿宋" w:eastAsia="宋体"/>
                <w:b/>
                <w:bCs w:val="0"/>
                <w:sz w:val="24"/>
                <w:szCs w:val="28"/>
                <w:lang w:eastAsia="zh-CN"/>
              </w:rPr>
              <w:t>（</w:t>
            </w:r>
            <w:r>
              <w:rPr>
                <w:rFonts w:hint="eastAsia" w:ascii="仿宋" w:hAnsi="仿宋" w:eastAsia="宋体"/>
                <w:b/>
                <w:bCs w:val="0"/>
                <w:sz w:val="24"/>
                <w:szCs w:val="28"/>
                <w:lang w:val="en-US" w:eastAsia="zh-CN"/>
              </w:rPr>
              <w:t>必填</w:t>
            </w:r>
            <w:r>
              <w:rPr>
                <w:rFonts w:hint="eastAsia" w:ascii="仿宋" w:hAnsi="仿宋" w:eastAsia="宋体"/>
                <w:b/>
                <w:bCs w:val="0"/>
                <w:sz w:val="24"/>
                <w:szCs w:val="28"/>
                <w:lang w:eastAsia="zh-CN"/>
              </w:rPr>
              <w:t>）</w:t>
            </w:r>
          </w:p>
        </w:tc>
        <w:tc>
          <w:tcPr>
            <w:tcW w:w="1925" w:type="dxa"/>
            <w:vAlign w:val="center"/>
          </w:tcPr>
          <w:p>
            <w:pPr>
              <w:widowControl/>
              <w:textAlignment w:val="center"/>
              <w:rPr>
                <w:rFonts w:ascii="仿宋" w:hAnsi="仿宋" w:eastAsia="仿宋"/>
                <w:b/>
                <w:sz w:val="28"/>
                <w:szCs w:val="28"/>
              </w:rPr>
            </w:pPr>
          </w:p>
        </w:tc>
        <w:tc>
          <w:tcPr>
            <w:tcW w:w="2272" w:type="dxa"/>
            <w:gridSpan w:val="2"/>
            <w:vAlign w:val="center"/>
          </w:tcPr>
          <w:p>
            <w:pPr>
              <w:jc w:val="center"/>
              <w:rPr>
                <w:rFonts w:ascii="仿宋" w:hAnsi="仿宋" w:eastAsia="仿宋"/>
                <w:b/>
                <w:sz w:val="24"/>
                <w:szCs w:val="28"/>
              </w:rPr>
            </w:pPr>
            <w:r>
              <w:rPr>
                <w:rFonts w:hint="eastAsia" w:ascii="仿宋" w:hAnsi="仿宋" w:eastAsia="宋体"/>
                <w:b/>
                <w:sz w:val="24"/>
                <w:szCs w:val="28"/>
              </w:rPr>
              <w:t>證件號碼</w:t>
            </w:r>
            <w:r>
              <w:rPr>
                <w:rFonts w:hint="eastAsia" w:ascii="仿宋" w:hAnsi="仿宋" w:eastAsia="宋体"/>
                <w:b/>
                <w:bCs w:val="0"/>
                <w:sz w:val="24"/>
                <w:szCs w:val="28"/>
                <w:lang w:eastAsia="zh-CN"/>
              </w:rPr>
              <w:t>（</w:t>
            </w:r>
            <w:r>
              <w:rPr>
                <w:rFonts w:hint="eastAsia" w:ascii="仿宋" w:hAnsi="仿宋" w:eastAsia="宋体"/>
                <w:b/>
                <w:bCs w:val="0"/>
                <w:sz w:val="24"/>
                <w:szCs w:val="28"/>
                <w:lang w:val="en-US" w:eastAsia="zh-CN"/>
              </w:rPr>
              <w:t>必填</w:t>
            </w:r>
            <w:r>
              <w:rPr>
                <w:rFonts w:hint="eastAsia" w:ascii="仿宋" w:hAnsi="仿宋" w:eastAsia="宋体"/>
                <w:b/>
                <w:bCs w:val="0"/>
                <w:sz w:val="24"/>
                <w:szCs w:val="28"/>
                <w:lang w:eastAsia="zh-CN"/>
              </w:rPr>
              <w:t>）</w:t>
            </w:r>
          </w:p>
        </w:tc>
        <w:tc>
          <w:tcPr>
            <w:tcW w:w="3991" w:type="dxa"/>
            <w:gridSpan w:val="2"/>
            <w:vAlign w:val="center"/>
          </w:tcPr>
          <w:p>
            <w:pPr>
              <w:widowControl/>
              <w:textAlignment w:val="center"/>
              <w:rPr>
                <w:rFonts w:ascii="仿宋" w:hAnsi="仿宋" w:eastAsia="仿宋"/>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trPr>
        <w:tc>
          <w:tcPr>
            <w:tcW w:w="2161" w:type="dxa"/>
            <w:vAlign w:val="center"/>
          </w:tcPr>
          <w:p>
            <w:pPr>
              <w:jc w:val="center"/>
              <w:rPr>
                <w:rFonts w:hint="eastAsia" w:ascii="仿宋" w:hAnsi="仿宋" w:eastAsia="仿宋"/>
                <w:b/>
                <w:bCs w:val="0"/>
                <w:sz w:val="24"/>
                <w:szCs w:val="28"/>
                <w:lang w:val="en-US" w:eastAsia="zh-CN"/>
              </w:rPr>
            </w:pPr>
            <w:r>
              <w:rPr>
                <w:rFonts w:hint="eastAsia" w:ascii="仿宋" w:hAnsi="仿宋" w:eastAsia="宋体"/>
                <w:b/>
                <w:bCs w:val="0"/>
                <w:sz w:val="24"/>
                <w:szCs w:val="28"/>
                <w:lang w:val="en-US" w:eastAsia="zh-CN"/>
              </w:rPr>
              <w:t>交易帳號（選填）</w:t>
            </w:r>
          </w:p>
        </w:tc>
        <w:tc>
          <w:tcPr>
            <w:tcW w:w="1925" w:type="dxa"/>
            <w:vAlign w:val="center"/>
          </w:tcPr>
          <w:p>
            <w:pPr>
              <w:widowControl/>
              <w:textAlignment w:val="center"/>
              <w:rPr>
                <w:rFonts w:ascii="仿宋" w:hAnsi="仿宋" w:eastAsia="仿宋"/>
                <w:b/>
                <w:sz w:val="28"/>
                <w:szCs w:val="28"/>
              </w:rPr>
            </w:pPr>
          </w:p>
        </w:tc>
        <w:tc>
          <w:tcPr>
            <w:tcW w:w="2272" w:type="dxa"/>
            <w:gridSpan w:val="2"/>
            <w:vAlign w:val="center"/>
          </w:tcPr>
          <w:p>
            <w:pPr>
              <w:jc w:val="center"/>
              <w:rPr>
                <w:rFonts w:hint="eastAsia" w:ascii="仿宋" w:hAnsi="仿宋" w:eastAsia="仿宋"/>
                <w:b/>
                <w:sz w:val="24"/>
                <w:szCs w:val="28"/>
                <w:lang w:val="en-US" w:eastAsia="zh-CN"/>
              </w:rPr>
            </w:pPr>
            <w:r>
              <w:rPr>
                <w:rFonts w:hint="eastAsia" w:ascii="仿宋" w:hAnsi="仿宋" w:eastAsia="宋体"/>
                <w:b/>
                <w:sz w:val="24"/>
                <w:szCs w:val="28"/>
                <w:lang w:val="en-US" w:eastAsia="zh-CN"/>
              </w:rPr>
              <w:t>手機號（選填）</w:t>
            </w:r>
          </w:p>
        </w:tc>
        <w:tc>
          <w:tcPr>
            <w:tcW w:w="3991" w:type="dxa"/>
            <w:gridSpan w:val="2"/>
            <w:vAlign w:val="center"/>
          </w:tcPr>
          <w:p>
            <w:pPr>
              <w:widowControl/>
              <w:textAlignment w:val="center"/>
              <w:rPr>
                <w:rFonts w:ascii="仿宋" w:hAnsi="仿宋" w:eastAsia="仿宋"/>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9" w:hRule="atLeast"/>
        </w:trPr>
        <w:tc>
          <w:tcPr>
            <w:tcW w:w="10349" w:type="dxa"/>
            <w:gridSpan w:val="6"/>
            <w:vAlign w:val="center"/>
          </w:tcPr>
          <w:p>
            <w:pPr>
              <w:widowControl/>
              <w:jc w:val="center"/>
              <w:textAlignment w:val="center"/>
              <w:rPr>
                <w:rFonts w:hint="eastAsia" w:ascii="仿宋" w:hAnsi="仿宋" w:eastAsia="仿宋"/>
                <w:sz w:val="24"/>
              </w:rPr>
            </w:pPr>
            <w:r>
              <w:rPr>
                <w:rFonts w:hint="eastAsia" w:ascii="仿宋" w:hAnsi="仿宋" w:eastAsia="宋体"/>
                <w:b/>
                <w:bCs w:val="0"/>
                <w:sz w:val="24"/>
                <w:szCs w:val="28"/>
                <w:lang w:val="en-US" w:eastAsia="zh-CN"/>
              </w:rPr>
              <w:t>請勾選您需要辦理的業務類型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9" w:hRule="atLeast"/>
        </w:trPr>
        <w:tc>
          <w:tcPr>
            <w:tcW w:w="2161" w:type="dxa"/>
            <w:vAlign w:val="center"/>
          </w:tcPr>
          <w:p>
            <w:pPr>
              <w:jc w:val="center"/>
              <w:rPr>
                <w:rFonts w:hint="eastAsia" w:ascii="仿宋" w:hAnsi="仿宋" w:eastAsia="仿宋"/>
                <w:b/>
                <w:bCs w:val="0"/>
                <w:sz w:val="24"/>
                <w:szCs w:val="28"/>
                <w:lang w:val="en-US" w:eastAsia="zh-CN"/>
              </w:rPr>
            </w:pPr>
            <w:r>
              <w:rPr>
                <w:rFonts w:hint="eastAsia" w:ascii="仿宋" w:hAnsi="仿宋" w:eastAsia="宋体"/>
                <w:b/>
                <w:bCs w:val="0"/>
                <w:sz w:val="24"/>
                <w:szCs w:val="28"/>
                <w:lang w:val="en-US" w:eastAsia="zh-CN"/>
              </w:rPr>
              <w:t>業務類型</w:t>
            </w:r>
          </w:p>
        </w:tc>
        <w:tc>
          <w:tcPr>
            <w:tcW w:w="1925" w:type="dxa"/>
            <w:vAlign w:val="center"/>
          </w:tcPr>
          <w:p>
            <w:pPr>
              <w:widowControl/>
              <w:jc w:val="center"/>
              <w:textAlignment w:val="center"/>
              <w:rPr>
                <w:rFonts w:hint="eastAsia" w:ascii="仿宋" w:hAnsi="仿宋" w:eastAsia="仿宋"/>
                <w:b/>
                <w:sz w:val="28"/>
                <w:szCs w:val="28"/>
                <w:lang w:val="en-US" w:eastAsia="zh-CN"/>
              </w:rPr>
            </w:pPr>
            <w:r>
              <w:rPr>
                <w:rFonts w:hint="eastAsia" w:ascii="仿宋" w:hAnsi="仿宋" w:eastAsia="宋体"/>
                <w:sz w:val="24"/>
              </w:rPr>
              <w:t>□</w:t>
            </w:r>
            <w:r>
              <w:rPr>
                <w:rFonts w:hint="eastAsia" w:ascii="仿宋" w:hAnsi="仿宋" w:eastAsia="宋体"/>
                <w:b/>
                <w:sz w:val="28"/>
                <w:szCs w:val="28"/>
                <w:lang w:val="en-US" w:eastAsia="zh-CN"/>
              </w:rPr>
              <w:t>密碼重置</w:t>
            </w:r>
          </w:p>
        </w:tc>
        <w:tc>
          <w:tcPr>
            <w:tcW w:w="1985" w:type="dxa"/>
            <w:vAlign w:val="center"/>
          </w:tcPr>
          <w:p>
            <w:pPr>
              <w:jc w:val="center"/>
              <w:rPr>
                <w:rFonts w:hint="eastAsia" w:ascii="仿宋" w:hAnsi="仿宋" w:eastAsia="仿宋"/>
                <w:b/>
                <w:sz w:val="24"/>
                <w:szCs w:val="28"/>
                <w:lang w:val="en-US" w:eastAsia="zh-CN"/>
              </w:rPr>
            </w:pPr>
            <w:r>
              <w:rPr>
                <w:rFonts w:hint="eastAsia" w:ascii="仿宋" w:hAnsi="仿宋" w:eastAsia="宋体"/>
                <w:sz w:val="24"/>
              </w:rPr>
              <w:t>□</w:t>
            </w:r>
            <w:r>
              <w:rPr>
                <w:rFonts w:hint="eastAsia" w:ascii="仿宋" w:hAnsi="仿宋" w:eastAsia="宋体"/>
                <w:b/>
                <w:sz w:val="24"/>
                <w:szCs w:val="28"/>
                <w:lang w:val="en-US" w:eastAsia="zh-CN"/>
              </w:rPr>
              <w:t>找回帳號</w:t>
            </w:r>
          </w:p>
        </w:tc>
        <w:tc>
          <w:tcPr>
            <w:tcW w:w="2197" w:type="dxa"/>
            <w:gridSpan w:val="2"/>
            <w:vAlign w:val="center"/>
          </w:tcPr>
          <w:p>
            <w:pPr>
              <w:jc w:val="center"/>
              <w:rPr>
                <w:rFonts w:hint="eastAsia" w:ascii="仿宋" w:hAnsi="仿宋" w:eastAsia="仿宋"/>
                <w:b/>
                <w:sz w:val="28"/>
                <w:szCs w:val="28"/>
                <w:lang w:val="en-US" w:eastAsia="zh-CN"/>
              </w:rPr>
            </w:pPr>
            <w:r>
              <w:rPr>
                <w:rFonts w:hint="eastAsia" w:ascii="仿宋" w:hAnsi="仿宋" w:eastAsia="宋体"/>
                <w:sz w:val="24"/>
              </w:rPr>
              <w:t>□</w:t>
            </w:r>
            <w:r>
              <w:rPr>
                <w:rFonts w:hint="eastAsia" w:ascii="仿宋" w:hAnsi="仿宋" w:eastAsia="宋体"/>
                <w:b/>
                <w:sz w:val="28"/>
                <w:szCs w:val="28"/>
                <w:lang w:val="en-US" w:eastAsia="zh-CN"/>
              </w:rPr>
              <w:t>修改手機號</w:t>
            </w:r>
          </w:p>
        </w:tc>
        <w:tc>
          <w:tcPr>
            <w:tcW w:w="2081" w:type="dxa"/>
            <w:vAlign w:val="center"/>
          </w:tcPr>
          <w:p>
            <w:pPr>
              <w:widowControl/>
              <w:jc w:val="center"/>
              <w:textAlignment w:val="center"/>
              <w:rPr>
                <w:rFonts w:hint="eastAsia" w:ascii="仿宋" w:hAnsi="仿宋" w:eastAsia="仿宋"/>
                <w:b/>
                <w:sz w:val="28"/>
                <w:szCs w:val="28"/>
                <w:lang w:val="en-US" w:eastAsia="zh-CN"/>
              </w:rPr>
            </w:pPr>
            <w:r>
              <w:rPr>
                <w:rFonts w:hint="eastAsia" w:ascii="仿宋" w:hAnsi="仿宋" w:eastAsia="宋体"/>
                <w:sz w:val="24"/>
                <w:lang w:eastAsia="zh-CN"/>
              </w:rPr>
              <w:t>□</w:t>
            </w:r>
            <w:r>
              <w:rPr>
                <w:rFonts w:hint="eastAsia" w:ascii="仿宋" w:hAnsi="仿宋" w:eastAsia="宋体"/>
                <w:b/>
                <w:sz w:val="28"/>
                <w:szCs w:val="28"/>
                <w:lang w:val="en-US" w:eastAsia="zh-CN"/>
              </w:rPr>
              <w:t>銷戶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trPr>
        <w:tc>
          <w:tcPr>
            <w:tcW w:w="2161" w:type="dxa"/>
            <w:vMerge w:val="restart"/>
            <w:vAlign w:val="center"/>
          </w:tcPr>
          <w:p>
            <w:pPr>
              <w:jc w:val="center"/>
              <w:rPr>
                <w:rFonts w:hint="eastAsia" w:ascii="仿宋" w:hAnsi="仿宋" w:eastAsia="仿宋"/>
                <w:b/>
                <w:bCs w:val="0"/>
                <w:sz w:val="24"/>
                <w:szCs w:val="28"/>
                <w:lang w:val="en-US" w:eastAsia="zh-CN"/>
              </w:rPr>
            </w:pPr>
            <w:r>
              <w:rPr>
                <w:rFonts w:hint="eastAsia" w:ascii="仿宋" w:hAnsi="仿宋" w:eastAsia="宋体"/>
                <w:b/>
                <w:bCs w:val="0"/>
                <w:sz w:val="24"/>
                <w:szCs w:val="28"/>
                <w:lang w:val="en-US" w:eastAsia="zh-CN"/>
              </w:rPr>
              <w:t>提供資料</w:t>
            </w:r>
          </w:p>
        </w:tc>
        <w:tc>
          <w:tcPr>
            <w:tcW w:w="1925" w:type="dxa"/>
            <w:vAlign w:val="center"/>
          </w:tcPr>
          <w:p>
            <w:pPr>
              <w:widowControl/>
              <w:jc w:val="center"/>
              <w:textAlignment w:val="center"/>
              <w:rPr>
                <w:rFonts w:hint="eastAsia" w:ascii="仿宋" w:hAnsi="仿宋" w:eastAsia="仿宋"/>
                <w:b w:val="0"/>
                <w:bCs/>
                <w:sz w:val="28"/>
                <w:szCs w:val="28"/>
                <w:lang w:val="en-US" w:eastAsia="zh-CN"/>
              </w:rPr>
            </w:pPr>
            <w:r>
              <w:rPr>
                <w:rFonts w:hint="eastAsia" w:ascii="仿宋" w:hAnsi="仿宋" w:eastAsia="宋体"/>
                <w:b w:val="0"/>
                <w:bCs/>
                <w:sz w:val="24"/>
                <w:szCs w:val="28"/>
                <w:lang w:val="en-US" w:eastAsia="zh-CN"/>
              </w:rPr>
              <w:t>重置密碼帳號</w:t>
            </w:r>
          </w:p>
        </w:tc>
        <w:tc>
          <w:tcPr>
            <w:tcW w:w="1985" w:type="dxa"/>
            <w:vAlign w:val="center"/>
          </w:tcPr>
          <w:p>
            <w:pPr>
              <w:jc w:val="center"/>
              <w:rPr>
                <w:rFonts w:hint="eastAsia" w:ascii="仿宋" w:hAnsi="仿宋" w:eastAsia="仿宋"/>
                <w:b w:val="0"/>
                <w:bCs/>
                <w:sz w:val="24"/>
                <w:szCs w:val="28"/>
                <w:lang w:val="en-US" w:eastAsia="zh-CN"/>
              </w:rPr>
            </w:pPr>
            <w:r>
              <w:rPr>
                <w:rFonts w:hint="eastAsia" w:ascii="仿宋" w:hAnsi="仿宋" w:eastAsia="宋体"/>
                <w:b w:val="0"/>
                <w:bCs/>
                <w:sz w:val="24"/>
                <w:szCs w:val="28"/>
                <w:lang w:val="en-US" w:eastAsia="zh-CN"/>
              </w:rPr>
              <w:t>身份證號碼</w:t>
            </w:r>
          </w:p>
        </w:tc>
        <w:tc>
          <w:tcPr>
            <w:tcW w:w="2197" w:type="dxa"/>
            <w:gridSpan w:val="2"/>
            <w:vAlign w:val="center"/>
          </w:tcPr>
          <w:p>
            <w:pPr>
              <w:jc w:val="center"/>
              <w:rPr>
                <w:rFonts w:hint="eastAsia" w:ascii="仿宋" w:hAnsi="仿宋" w:eastAsia="仿宋"/>
                <w:b w:val="0"/>
                <w:bCs/>
                <w:sz w:val="24"/>
                <w:szCs w:val="28"/>
                <w:lang w:val="en-US" w:eastAsia="zh-CN"/>
              </w:rPr>
            </w:pPr>
            <w:r>
              <w:rPr>
                <w:rFonts w:hint="eastAsia" w:ascii="仿宋" w:hAnsi="仿宋" w:eastAsia="宋体"/>
                <w:b w:val="0"/>
                <w:bCs/>
                <w:sz w:val="24"/>
                <w:szCs w:val="28"/>
                <w:lang w:val="en-US" w:eastAsia="zh-CN"/>
              </w:rPr>
              <w:t>新手機號</w:t>
            </w:r>
          </w:p>
        </w:tc>
        <w:tc>
          <w:tcPr>
            <w:tcW w:w="2081" w:type="dxa"/>
            <w:vAlign w:val="center"/>
          </w:tcPr>
          <w:p>
            <w:pPr>
              <w:widowControl/>
              <w:jc w:val="center"/>
              <w:textAlignment w:val="center"/>
              <w:rPr>
                <w:rFonts w:hint="eastAsia" w:ascii="仿宋" w:hAnsi="仿宋" w:eastAsia="仿宋"/>
                <w:b w:val="0"/>
                <w:bCs/>
                <w:sz w:val="28"/>
                <w:szCs w:val="28"/>
                <w:lang w:val="en-US" w:eastAsia="zh-CN"/>
              </w:rPr>
            </w:pPr>
            <w:r>
              <w:rPr>
                <w:rFonts w:hint="eastAsia" w:ascii="仿宋" w:hAnsi="仿宋" w:eastAsia="宋体"/>
                <w:b w:val="0"/>
                <w:bCs/>
                <w:sz w:val="24"/>
                <w:szCs w:val="28"/>
                <w:lang w:val="en-US" w:eastAsia="zh-CN"/>
              </w:rPr>
              <w:t>銷戶帳戶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9" w:hRule="atLeast"/>
        </w:trPr>
        <w:tc>
          <w:tcPr>
            <w:tcW w:w="2161" w:type="dxa"/>
            <w:vMerge w:val="continue"/>
            <w:vAlign w:val="center"/>
          </w:tcPr>
          <w:p>
            <w:pPr>
              <w:jc w:val="center"/>
              <w:rPr>
                <w:rFonts w:hint="eastAsia" w:ascii="仿宋" w:hAnsi="仿宋" w:eastAsia="仿宋"/>
                <w:b/>
                <w:bCs w:val="0"/>
                <w:sz w:val="24"/>
                <w:szCs w:val="28"/>
                <w:lang w:val="en-US" w:eastAsia="zh-CN"/>
              </w:rPr>
            </w:pPr>
          </w:p>
        </w:tc>
        <w:tc>
          <w:tcPr>
            <w:tcW w:w="1925" w:type="dxa"/>
            <w:vAlign w:val="center"/>
          </w:tcPr>
          <w:p>
            <w:pPr>
              <w:widowControl/>
              <w:textAlignment w:val="center"/>
              <w:rPr>
                <w:rFonts w:hint="eastAsia" w:ascii="仿宋" w:hAnsi="仿宋" w:eastAsia="仿宋"/>
                <w:b/>
                <w:sz w:val="28"/>
                <w:szCs w:val="28"/>
                <w:lang w:val="en-US" w:eastAsia="zh-CN"/>
              </w:rPr>
            </w:pPr>
          </w:p>
        </w:tc>
        <w:tc>
          <w:tcPr>
            <w:tcW w:w="1985" w:type="dxa"/>
            <w:vAlign w:val="center"/>
          </w:tcPr>
          <w:p>
            <w:pPr>
              <w:ind w:firstLine="240" w:firstLineChars="100"/>
              <w:rPr>
                <w:rFonts w:hint="eastAsia" w:ascii="仿宋" w:hAnsi="仿宋" w:eastAsia="仿宋"/>
                <w:b/>
                <w:sz w:val="24"/>
                <w:szCs w:val="28"/>
                <w:lang w:val="en-US" w:eastAsia="zh-CN"/>
              </w:rPr>
            </w:pPr>
          </w:p>
        </w:tc>
        <w:tc>
          <w:tcPr>
            <w:tcW w:w="2197" w:type="dxa"/>
            <w:gridSpan w:val="2"/>
            <w:vAlign w:val="center"/>
          </w:tcPr>
          <w:p>
            <w:pPr>
              <w:rPr>
                <w:rFonts w:hint="eastAsia" w:ascii="仿宋" w:hAnsi="仿宋" w:eastAsia="仿宋"/>
                <w:b/>
                <w:sz w:val="24"/>
                <w:szCs w:val="28"/>
                <w:lang w:val="en-US" w:eastAsia="zh-CN"/>
              </w:rPr>
            </w:pPr>
          </w:p>
        </w:tc>
        <w:tc>
          <w:tcPr>
            <w:tcW w:w="2081" w:type="dxa"/>
            <w:vAlign w:val="center"/>
          </w:tcPr>
          <w:p>
            <w:pPr>
              <w:widowControl/>
              <w:textAlignment w:val="center"/>
              <w:rPr>
                <w:rFonts w:hint="eastAsia" w:ascii="仿宋" w:hAnsi="仿宋" w:eastAsia="仿宋"/>
                <w:b/>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4" w:hRule="atLeast"/>
        </w:trPr>
        <w:tc>
          <w:tcPr>
            <w:tcW w:w="2161" w:type="dxa"/>
            <w:vAlign w:val="center"/>
          </w:tcPr>
          <w:p>
            <w:pPr>
              <w:ind w:firstLine="120" w:firstLineChars="50"/>
              <w:jc w:val="center"/>
              <w:rPr>
                <w:rFonts w:hint="eastAsia" w:ascii="仿宋" w:hAnsi="仿宋" w:eastAsia="仿宋"/>
                <w:b/>
                <w:bCs w:val="0"/>
                <w:sz w:val="24"/>
                <w:szCs w:val="28"/>
                <w:lang w:val="en-US" w:eastAsia="zh-CN"/>
              </w:rPr>
            </w:pPr>
            <w:r>
              <w:rPr>
                <w:rFonts w:hint="eastAsia" w:ascii="仿宋" w:hAnsi="仿宋" w:eastAsia="宋体"/>
                <w:b/>
                <w:bCs w:val="0"/>
                <w:sz w:val="24"/>
                <w:szCs w:val="28"/>
                <w:lang w:val="en-US" w:eastAsia="zh-CN"/>
              </w:rPr>
              <w:t>提供資料</w:t>
            </w:r>
          </w:p>
        </w:tc>
        <w:tc>
          <w:tcPr>
            <w:tcW w:w="8188" w:type="dxa"/>
            <w:gridSpan w:val="5"/>
            <w:vAlign w:val="center"/>
          </w:tcPr>
          <w:p>
            <w:pPr>
              <w:widowControl/>
              <w:numPr>
                <w:ilvl w:val="0"/>
                <w:numId w:val="1"/>
              </w:numPr>
              <w:jc w:val="both"/>
              <w:textAlignment w:val="center"/>
              <w:rPr>
                <w:rFonts w:hint="eastAsia" w:ascii="仿宋" w:hAnsi="仿宋" w:eastAsia="仿宋"/>
                <w:b w:val="0"/>
                <w:bCs/>
                <w:sz w:val="24"/>
                <w:szCs w:val="28"/>
                <w:lang w:val="en-US" w:eastAsia="zh-CN"/>
              </w:rPr>
            </w:pPr>
            <w:r>
              <w:rPr>
                <w:rFonts w:hint="eastAsia" w:ascii="仿宋" w:hAnsi="仿宋" w:eastAsia="宋体"/>
                <w:b w:val="0"/>
                <w:bCs/>
                <w:sz w:val="24"/>
                <w:szCs w:val="28"/>
                <w:lang w:val="en-US" w:eastAsia="zh-CN"/>
              </w:rPr>
              <w:t>申請人“身份證正反面”清晰照片</w:t>
            </w:r>
          </w:p>
          <w:p>
            <w:pPr>
              <w:widowControl/>
              <w:numPr>
                <w:ilvl w:val="0"/>
                <w:numId w:val="1"/>
              </w:numPr>
              <w:jc w:val="both"/>
              <w:textAlignment w:val="center"/>
              <w:rPr>
                <w:rFonts w:hint="eastAsia" w:ascii="仿宋" w:hAnsi="仿宋" w:eastAsia="仿宋"/>
                <w:b w:val="0"/>
                <w:bCs/>
                <w:sz w:val="24"/>
                <w:szCs w:val="28"/>
                <w:lang w:val="en-US" w:eastAsia="zh-CN"/>
              </w:rPr>
            </w:pPr>
            <w:r>
              <w:rPr>
                <w:rFonts w:hint="eastAsia" w:ascii="仿宋" w:hAnsi="仿宋" w:eastAsia="宋体"/>
                <w:sz w:val="24"/>
                <w:szCs w:val="21"/>
                <w:lang w:eastAsia="zh-CN"/>
              </w:rPr>
              <w:t>“</w:t>
            </w:r>
            <w:r>
              <w:rPr>
                <w:rFonts w:hint="eastAsia" w:ascii="仿宋" w:hAnsi="仿宋" w:eastAsia="宋体"/>
                <w:sz w:val="24"/>
                <w:szCs w:val="21"/>
                <w:lang w:val="en-US" w:eastAsia="zh-CN"/>
              </w:rPr>
              <w:t>業務辦理申請表</w:t>
            </w:r>
            <w:r>
              <w:rPr>
                <w:rFonts w:hint="eastAsia" w:ascii="仿宋" w:hAnsi="仿宋" w:eastAsia="宋体"/>
                <w:sz w:val="24"/>
                <w:szCs w:val="21"/>
                <w:lang w:eastAsia="zh-CN"/>
              </w:rPr>
              <w:t>”</w:t>
            </w:r>
            <w:r>
              <w:rPr>
                <w:rFonts w:hint="eastAsia" w:ascii="仿宋" w:hAnsi="仿宋" w:eastAsia="宋体"/>
                <w:b w:val="0"/>
                <w:bCs/>
                <w:sz w:val="24"/>
                <w:szCs w:val="28"/>
                <w:lang w:val="en-US" w:eastAsia="zh-CN"/>
              </w:rPr>
              <w:t>清晰照片</w:t>
            </w:r>
          </w:p>
          <w:p>
            <w:pPr>
              <w:widowControl/>
              <w:numPr>
                <w:ilvl w:val="0"/>
                <w:numId w:val="1"/>
              </w:numPr>
              <w:jc w:val="both"/>
              <w:textAlignment w:val="center"/>
              <w:rPr>
                <w:rFonts w:hint="eastAsia" w:ascii="仿宋" w:hAnsi="仿宋" w:eastAsia="仿宋"/>
                <w:b w:val="0"/>
                <w:bCs/>
                <w:sz w:val="24"/>
                <w:szCs w:val="28"/>
                <w:lang w:val="en-US" w:eastAsia="zh-CN"/>
              </w:rPr>
            </w:pPr>
            <w:r>
              <w:rPr>
                <w:rFonts w:hint="eastAsia" w:ascii="仿宋" w:hAnsi="仿宋" w:eastAsia="宋体"/>
                <w:sz w:val="24"/>
                <w:szCs w:val="21"/>
              </w:rPr>
              <w:t>本人手持有效證件正面和</w:t>
            </w:r>
            <w:r>
              <w:rPr>
                <w:rFonts w:hint="eastAsia" w:ascii="仿宋" w:hAnsi="仿宋" w:eastAsia="宋体"/>
                <w:sz w:val="24"/>
                <w:szCs w:val="21"/>
                <w:lang w:val="en-US" w:eastAsia="zh-CN"/>
              </w:rPr>
              <w:t>本“業務辦理</w:t>
            </w:r>
            <w:r>
              <w:rPr>
                <w:rFonts w:hint="eastAsia" w:ascii="仿宋" w:hAnsi="仿宋" w:eastAsia="宋体"/>
                <w:sz w:val="24"/>
                <w:szCs w:val="21"/>
              </w:rPr>
              <w:t>申請表</w:t>
            </w:r>
            <w:r>
              <w:rPr>
                <w:rFonts w:hint="eastAsia" w:ascii="仿宋" w:hAnsi="仿宋" w:eastAsia="宋体"/>
                <w:sz w:val="24"/>
                <w:szCs w:val="21"/>
                <w:lang w:eastAsia="zh-CN"/>
              </w:rPr>
              <w:t>”</w:t>
            </w:r>
            <w:r>
              <w:rPr>
                <w:rFonts w:hint="eastAsia" w:ascii="仿宋" w:hAnsi="仿宋" w:eastAsia="宋体"/>
                <w:sz w:val="24"/>
                <w:szCs w:val="21"/>
              </w:rPr>
              <w:t>合照</w:t>
            </w:r>
            <w:bookmarkStart w:id="0" w:name="_GoBack"/>
            <w:bookmarkEnd w:id="0"/>
          </w:p>
          <w:p>
            <w:pPr>
              <w:ind w:firstLine="480" w:firstLineChars="200"/>
              <w:rPr>
                <w:rFonts w:hint="eastAsia" w:ascii="仿宋" w:hAnsi="仿宋" w:eastAsia="仿宋"/>
                <w:b/>
                <w:bCs/>
                <w:sz w:val="24"/>
                <w:szCs w:val="21"/>
                <w:lang w:val="en-US" w:eastAsia="zh-CN"/>
              </w:rPr>
            </w:pPr>
            <w:r>
              <w:rPr>
                <w:rFonts w:hint="eastAsia" w:ascii="仿宋" w:hAnsi="仿宋" w:eastAsia="宋体"/>
                <w:sz w:val="24"/>
                <w:lang w:val="en-US" w:eastAsia="zh-CN"/>
              </w:rPr>
              <w:t>請將以下三張清晰照片發送至郵箱：gjwhjys@outlook.com，發送成功後，業務人員將在3個工作日內通過郵箱回復您辦理結果。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4" w:hRule="atLeast"/>
        </w:trPr>
        <w:tc>
          <w:tcPr>
            <w:tcW w:w="2161" w:type="dxa"/>
            <w:vAlign w:val="center"/>
          </w:tcPr>
          <w:p>
            <w:pPr>
              <w:ind w:firstLine="120" w:firstLineChars="50"/>
              <w:jc w:val="center"/>
              <w:rPr>
                <w:rFonts w:hint="eastAsia" w:ascii="仿宋" w:hAnsi="仿宋" w:eastAsia="仿宋"/>
                <w:b/>
                <w:bCs w:val="0"/>
                <w:sz w:val="24"/>
                <w:szCs w:val="28"/>
                <w:lang w:val="en-US" w:eastAsia="zh-CN"/>
              </w:rPr>
            </w:pPr>
            <w:r>
              <w:rPr>
                <w:rFonts w:hint="eastAsia" w:ascii="仿宋" w:hAnsi="仿宋" w:eastAsia="宋体"/>
                <w:b/>
                <w:bCs w:val="0"/>
                <w:sz w:val="24"/>
                <w:szCs w:val="28"/>
                <w:lang w:val="en-US" w:eastAsia="zh-CN"/>
              </w:rPr>
              <w:t>申請內容</w:t>
            </w:r>
          </w:p>
        </w:tc>
        <w:tc>
          <w:tcPr>
            <w:tcW w:w="8188" w:type="dxa"/>
            <w:gridSpan w:val="5"/>
            <w:vAlign w:val="center"/>
          </w:tcPr>
          <w:p>
            <w:pPr>
              <w:numPr>
                <w:ilvl w:val="0"/>
                <w:numId w:val="0"/>
              </w:numPr>
              <w:ind w:firstLine="482" w:firstLineChars="200"/>
              <w:rPr>
                <w:rFonts w:hint="eastAsia" w:ascii="仿宋" w:hAnsi="仿宋" w:eastAsia="仿宋"/>
                <w:sz w:val="24"/>
                <w:szCs w:val="21"/>
                <w:lang w:val="en-US" w:eastAsia="zh-CN"/>
              </w:rPr>
            </w:pPr>
            <w:r>
              <w:rPr>
                <w:rFonts w:hint="eastAsia" w:ascii="仿宋" w:hAnsi="仿宋" w:eastAsia="宋体"/>
                <w:b/>
                <w:bCs/>
                <w:sz w:val="24"/>
                <w:szCs w:val="21"/>
                <w:lang w:val="en-US" w:eastAsia="zh-CN"/>
              </w:rPr>
              <w:t>本人自願申請辦理以上業務，確認申請表所填資訊的真實性和準確性且此申請由交易帳號本人向中國國際文化產權交易所提交，由此帶來的一切後果由本人承擔，與平臺無關。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3" w:hRule="atLeast"/>
        </w:trPr>
        <w:tc>
          <w:tcPr>
            <w:tcW w:w="10349" w:type="dxa"/>
            <w:gridSpan w:val="6"/>
            <w:vAlign w:val="center"/>
          </w:tcPr>
          <w:p>
            <w:pPr>
              <w:numPr>
                <w:ilvl w:val="0"/>
                <w:numId w:val="0"/>
              </w:numPr>
              <w:rPr>
                <w:rFonts w:hint="eastAsia" w:ascii="仿宋" w:hAnsi="仿宋" w:eastAsia="仿宋"/>
                <w:sz w:val="24"/>
                <w:szCs w:val="21"/>
                <w:lang w:val="en-US" w:eastAsia="zh-CN"/>
              </w:rPr>
            </w:pPr>
            <w:r>
              <w:rPr>
                <w:rFonts w:ascii="仿宋" w:hAnsi="仿宋" w:eastAsia="仿宋" w:cs="Times New Roman"/>
              </w:rPr>
              <w:pict>
                <v:roundrect id="圆角矩形 6" o:spid="_x0000_s1026" o:spt="2" style="position:absolute;left:0pt;margin-left:0.6pt;margin-top:9.05pt;height:137.3pt;width:276.45pt;z-index:251659264;v-text-anchor:middle;mso-width-relative:page;mso-height-relative:page;" fillcolor="#FFFFFF [3212]" filled="t" stroked="t" coordsize="21600,21600" arcsize="0.166666666666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">
                  <v:path/>
                  <v:fill on="t" focussize="0,0"/>
                  <v:stroke weight="2pt" color="#C00000"/>
                  <v:imagedata o:title=""/>
                  <o:lock v:ext="edit"/>
                </v:roundrect>
              </w:pict>
            </w:r>
            <w:r>
              <w:rPr>
                <w:rFonts w:ascii="仿宋" w:hAnsi="仿宋" w:eastAsia="仿宋" w:cs="Times New Roman"/>
              </w:rPr>
              <w:pict>
                <v:shape id="文本框 8" o:spid="_x0000_s1028" o:spt="202" type="#_x0000_t202" style="position:absolute;left:0pt;margin-left:308.75pt;margin-top:42.35pt;height:68.5pt;width:117.75pt;z-index:251661312;mso-width-relative:page;mso-height-relative:page;" fillcolor="#FFFFFF"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">
                  <v:path/>
                  <v:fill on="t" color2="#FFFFFF" focussize="0,0"/>
                  <v:stroke weight="2pt" color="#FFFFFF" joinstyle="miter"/>
                  <v:imagedata o:title=""/>
                  <o:lock v:ext="edit" aspectratio="f"/>
                  <v:textbox>
                    <w:txbxContent>
                      <w:p>
                        <w:pPr>
                          <w:rPr>
                            <w:rFonts w:hint="eastAsia" w:ascii="仿宋" w:hAnsi="仿宋" w:eastAsia="仿宋" w:cs="仿宋"/>
                            <w:sz w:val="24"/>
                          </w:rPr>
                        </w:pPr>
                        <w:r>
                          <w:rPr>
                            <w:rFonts w:hint="eastAsia" w:ascii="仿宋" w:hAnsi="仿宋" w:eastAsia="仿宋" w:cs="仿宋"/>
                            <w:sz w:val="24"/>
                            <w:lang w:val="en-US" w:eastAsia="zh-CN"/>
                          </w:rPr>
                          <w:t>申请人</w:t>
                        </w:r>
                        <w:r>
                          <w:rPr>
                            <w:rFonts w:hint="eastAsia" w:ascii="仿宋" w:hAnsi="仿宋" w:eastAsia="仿宋" w:cs="仿宋"/>
                            <w:sz w:val="24"/>
                          </w:rPr>
                          <w:t>签字：</w:t>
                        </w:r>
                      </w:p>
                      <w:p>
                        <w:pPr>
                          <w:rPr>
                            <w:rFonts w:hint="eastAsia" w:ascii="仿宋" w:hAnsi="仿宋" w:eastAsia="仿宋" w:cs="仿宋"/>
                            <w:sz w:val="24"/>
                            <w:lang w:val="en-US" w:eastAsia="zh-CN"/>
                          </w:rPr>
                        </w:pPr>
                        <w:r>
                          <w:rPr>
                            <w:rFonts w:hint="eastAsia" w:ascii="仿宋" w:hAnsi="仿宋" w:eastAsia="仿宋" w:cs="仿宋"/>
                            <w:sz w:val="24"/>
                            <w:lang w:val="en-US" w:eastAsia="zh-CN"/>
                          </w:rPr>
                          <w:t>日期：</w:t>
                        </w:r>
                      </w:p>
                      <w:p>
                        <w:pPr>
                          <w:rPr>
                            <w:rFonts w:ascii="仿宋" w:hAnsi="仿宋" w:eastAsia="仿宋" w:cs="仿宋"/>
                            <w:sz w:val="24"/>
                          </w:rPr>
                        </w:pPr>
                        <w:r>
                          <w:rPr>
                            <w:rFonts w:hint="eastAsia" w:ascii="仿宋" w:hAnsi="仿宋" w:eastAsia="仿宋" w:cs="仿宋"/>
                            <w:sz w:val="24"/>
                          </w:rPr>
                          <w:t>日  期：</w:t>
                        </w:r>
                      </w:p>
                    </w:txbxContent>
                  </v:textbox>
                </v:shape>
              </w:pict>
            </w:r>
            <w:r>
              <w:rPr>
                <w:rFonts w:ascii="仿宋" w:hAnsi="仿宋" w:eastAsia="仿宋" w:cs="Times New Roman"/>
              </w:rPr>
              <w:pict>
                <v:shape id="文本框 7" o:spid="_x0000_s1027" o:spt="202" type="#_x0000_t202" style="position:absolute;left:0pt;margin-left:41.85pt;margin-top:60.5pt;height:72pt;width:194.95pt;z-index:251660288;mso-width-relative:page;mso-height-relative:page;" fillcolor="#FFFFFF [3201]"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">
                  <v:path/>
                  <v:fill on="t" focussize="0,0"/>
                  <v:stroke weight="2pt" color="#FFFFFF [3212]" joinstyle="miter"/>
                  <v:imagedata o:title=""/>
                  <o:lock v:ext="edit"/>
                  <v:textbox>
                    <w:txbxContent>
                      <w:p>
                        <w:pPr>
                          <w:rPr>
                            <w:rFonts w:ascii="仿宋" w:hAnsi="仿宋" w:eastAsia="仿宋" w:cs="仿宋"/>
                            <w:sz w:val="28"/>
                            <w:szCs w:val="28"/>
                          </w:rPr>
                        </w:pPr>
                        <w:r>
                          <w:rPr>
                            <w:rFonts w:hint="eastAsia" w:ascii="仿宋" w:hAnsi="仿宋" w:eastAsia="仿宋" w:cs="仿宋"/>
                            <w:sz w:val="28"/>
                            <w:szCs w:val="28"/>
                          </w:rPr>
                          <w:t>放置申请人身份证原件正面</w:t>
                        </w:r>
                      </w:p>
                    </w:txbxContent>
                  </v:textbox>
                </v:shape>
              </w:pict>
            </w:r>
          </w:p>
        </w:tc>
      </w:tr>
    </w:tbl>
    <w:p>
      <w:pPr>
        <w:rPr>
          <w:rFonts w:ascii="仿宋" w:hAnsi="仿宋" w:eastAsia="仿宋"/>
          <w:b/>
          <w:sz w:val="24"/>
        </w:rPr>
      </w:pPr>
    </w:p>
    <w:sectPr>
      <w:headerReference r:id="rId3" w:type="default"/>
      <w:pgSz w:w="11906" w:h="16838"/>
      <w:pgMar w:top="1440" w:right="849"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Beijing">
    <w:altName w:val="宋体"/>
    <w:panose1 w:val="00000000000000000000"/>
    <w:charset w:val="86"/>
    <w:family w:val="auto"/>
    <w:pitch w:val="default"/>
    <w:sig w:usb0="00000000" w:usb1="00000000" w:usb2="1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MingLiU">
    <w:altName w:val="Microsoft JhengHei UI"/>
    <w:panose1 w:val="02010609000101010101"/>
    <w:charset w:val="88"/>
    <w:family w:val="modern"/>
    <w:pitch w:val="default"/>
    <w:sig w:usb0="00000000" w:usb1="00000000" w:usb2="00000016" w:usb3="00000000" w:csb0="00100001" w:csb1="00000000"/>
  </w:font>
  <w:font w:name="仿宋">
    <w:altName w:val="微软雅黑"/>
    <w:panose1 w:val="02010609060101010101"/>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crosoft JhengHei UI">
    <w:panose1 w:val="020B0604030504040204"/>
    <w:charset w:val="88"/>
    <w:family w:val="auto"/>
    <w:pitch w:val="default"/>
    <w:sig w:usb0="000002A7" w:usb1="28CF4400" w:usb2="00000016" w:usb3="00000000" w:csb0="00100009"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963C5"/>
    <w:multiLevelType w:val="singleLevel"/>
    <w:tmpl w:val="1A9963C5"/>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adjustLineHeightInTable/>
    <w:useFELayout/>
    <w:compatSetting w:name="compatibilityMode" w:uri="http://schemas.microsoft.com/office/word" w:val="12"/>
  </w:compat>
  <w:rsids>
    <w:rsidRoot w:val="2C60090A"/>
    <w:rsid w:val="0001169E"/>
    <w:rsid w:val="00012CD9"/>
    <w:rsid w:val="0001442B"/>
    <w:rsid w:val="0001760B"/>
    <w:rsid w:val="00020CC8"/>
    <w:rsid w:val="00027176"/>
    <w:rsid w:val="00032AB9"/>
    <w:rsid w:val="00036F60"/>
    <w:rsid w:val="000735E6"/>
    <w:rsid w:val="00090A0E"/>
    <w:rsid w:val="0009365B"/>
    <w:rsid w:val="000A3A65"/>
    <w:rsid w:val="000C25D0"/>
    <w:rsid w:val="000C2BC6"/>
    <w:rsid w:val="000E0EEC"/>
    <w:rsid w:val="000F1456"/>
    <w:rsid w:val="000F477F"/>
    <w:rsid w:val="00110792"/>
    <w:rsid w:val="001109DC"/>
    <w:rsid w:val="001116A8"/>
    <w:rsid w:val="001244C2"/>
    <w:rsid w:val="00124DEB"/>
    <w:rsid w:val="00134B87"/>
    <w:rsid w:val="00150395"/>
    <w:rsid w:val="00154761"/>
    <w:rsid w:val="00156894"/>
    <w:rsid w:val="00174A98"/>
    <w:rsid w:val="00176911"/>
    <w:rsid w:val="00195669"/>
    <w:rsid w:val="001B1DCB"/>
    <w:rsid w:val="001B5C76"/>
    <w:rsid w:val="001D5619"/>
    <w:rsid w:val="001F08D5"/>
    <w:rsid w:val="001F2DE3"/>
    <w:rsid w:val="002053B8"/>
    <w:rsid w:val="00207FAC"/>
    <w:rsid w:val="0021208C"/>
    <w:rsid w:val="00220348"/>
    <w:rsid w:val="00224CA3"/>
    <w:rsid w:val="0023478E"/>
    <w:rsid w:val="00234DFF"/>
    <w:rsid w:val="00241171"/>
    <w:rsid w:val="002610AC"/>
    <w:rsid w:val="002670E2"/>
    <w:rsid w:val="00281CF5"/>
    <w:rsid w:val="00291849"/>
    <w:rsid w:val="00293651"/>
    <w:rsid w:val="002A2133"/>
    <w:rsid w:val="002A2C9C"/>
    <w:rsid w:val="002A3934"/>
    <w:rsid w:val="002C6402"/>
    <w:rsid w:val="002D2713"/>
    <w:rsid w:val="002D71B9"/>
    <w:rsid w:val="002E12DA"/>
    <w:rsid w:val="002E3F21"/>
    <w:rsid w:val="002F5487"/>
    <w:rsid w:val="002F63D9"/>
    <w:rsid w:val="0030091B"/>
    <w:rsid w:val="00315492"/>
    <w:rsid w:val="0032125C"/>
    <w:rsid w:val="00332E20"/>
    <w:rsid w:val="00355C86"/>
    <w:rsid w:val="0036230A"/>
    <w:rsid w:val="003666F5"/>
    <w:rsid w:val="00382684"/>
    <w:rsid w:val="00382B09"/>
    <w:rsid w:val="00382CB5"/>
    <w:rsid w:val="003B2352"/>
    <w:rsid w:val="003B7407"/>
    <w:rsid w:val="003C0062"/>
    <w:rsid w:val="003C3152"/>
    <w:rsid w:val="003E4373"/>
    <w:rsid w:val="004167F3"/>
    <w:rsid w:val="004415B8"/>
    <w:rsid w:val="004452B7"/>
    <w:rsid w:val="00463EE9"/>
    <w:rsid w:val="00467E8D"/>
    <w:rsid w:val="0048333B"/>
    <w:rsid w:val="00487058"/>
    <w:rsid w:val="004A5201"/>
    <w:rsid w:val="004C2C35"/>
    <w:rsid w:val="004C5F5A"/>
    <w:rsid w:val="004C62AC"/>
    <w:rsid w:val="004D136C"/>
    <w:rsid w:val="004D282F"/>
    <w:rsid w:val="004D4443"/>
    <w:rsid w:val="004D765A"/>
    <w:rsid w:val="004D7A57"/>
    <w:rsid w:val="00502DB3"/>
    <w:rsid w:val="005215A4"/>
    <w:rsid w:val="005235A4"/>
    <w:rsid w:val="00525D97"/>
    <w:rsid w:val="00530E2D"/>
    <w:rsid w:val="005339FC"/>
    <w:rsid w:val="005510FB"/>
    <w:rsid w:val="005648EC"/>
    <w:rsid w:val="00571248"/>
    <w:rsid w:val="00572E16"/>
    <w:rsid w:val="00575674"/>
    <w:rsid w:val="005874A3"/>
    <w:rsid w:val="005A7F01"/>
    <w:rsid w:val="005B2D67"/>
    <w:rsid w:val="005B3496"/>
    <w:rsid w:val="005B5216"/>
    <w:rsid w:val="005B6E8D"/>
    <w:rsid w:val="005C782A"/>
    <w:rsid w:val="005D28DB"/>
    <w:rsid w:val="005D2BB5"/>
    <w:rsid w:val="005F3708"/>
    <w:rsid w:val="005F62EB"/>
    <w:rsid w:val="00613F2E"/>
    <w:rsid w:val="00616E57"/>
    <w:rsid w:val="00631AB5"/>
    <w:rsid w:val="0065203A"/>
    <w:rsid w:val="00654C8F"/>
    <w:rsid w:val="00656510"/>
    <w:rsid w:val="00665698"/>
    <w:rsid w:val="006657FF"/>
    <w:rsid w:val="006740BE"/>
    <w:rsid w:val="00680A74"/>
    <w:rsid w:val="006B21C7"/>
    <w:rsid w:val="006D1E70"/>
    <w:rsid w:val="006E1D51"/>
    <w:rsid w:val="006E3E60"/>
    <w:rsid w:val="006F3791"/>
    <w:rsid w:val="006F54C5"/>
    <w:rsid w:val="006F7DC3"/>
    <w:rsid w:val="00700F5C"/>
    <w:rsid w:val="00701865"/>
    <w:rsid w:val="00707247"/>
    <w:rsid w:val="007233EC"/>
    <w:rsid w:val="007326F2"/>
    <w:rsid w:val="00740C1A"/>
    <w:rsid w:val="00743757"/>
    <w:rsid w:val="00757B18"/>
    <w:rsid w:val="007659E3"/>
    <w:rsid w:val="00766616"/>
    <w:rsid w:val="00780A8C"/>
    <w:rsid w:val="007937BC"/>
    <w:rsid w:val="007A183A"/>
    <w:rsid w:val="007B156A"/>
    <w:rsid w:val="007B19A0"/>
    <w:rsid w:val="007B6DD7"/>
    <w:rsid w:val="007B7962"/>
    <w:rsid w:val="007C3CAB"/>
    <w:rsid w:val="007C57BC"/>
    <w:rsid w:val="007C7A16"/>
    <w:rsid w:val="007D0768"/>
    <w:rsid w:val="007D0D15"/>
    <w:rsid w:val="007D439B"/>
    <w:rsid w:val="007F3497"/>
    <w:rsid w:val="00810476"/>
    <w:rsid w:val="008324E9"/>
    <w:rsid w:val="008404EE"/>
    <w:rsid w:val="00846805"/>
    <w:rsid w:val="00862785"/>
    <w:rsid w:val="00873D3A"/>
    <w:rsid w:val="00875877"/>
    <w:rsid w:val="008A1B32"/>
    <w:rsid w:val="008A280E"/>
    <w:rsid w:val="008A4863"/>
    <w:rsid w:val="008C15F8"/>
    <w:rsid w:val="008C7907"/>
    <w:rsid w:val="008C7F10"/>
    <w:rsid w:val="008E2DF3"/>
    <w:rsid w:val="008E372D"/>
    <w:rsid w:val="008F5F5D"/>
    <w:rsid w:val="008F7CBF"/>
    <w:rsid w:val="00900013"/>
    <w:rsid w:val="00922A78"/>
    <w:rsid w:val="009365E5"/>
    <w:rsid w:val="00961634"/>
    <w:rsid w:val="009927DD"/>
    <w:rsid w:val="00997EF7"/>
    <w:rsid w:val="009B3DF3"/>
    <w:rsid w:val="009B74CA"/>
    <w:rsid w:val="009C139A"/>
    <w:rsid w:val="009C4FA7"/>
    <w:rsid w:val="009D04B1"/>
    <w:rsid w:val="009D718F"/>
    <w:rsid w:val="009E1D0D"/>
    <w:rsid w:val="00A25B60"/>
    <w:rsid w:val="00A30BD3"/>
    <w:rsid w:val="00A32A77"/>
    <w:rsid w:val="00A32B2E"/>
    <w:rsid w:val="00A4106D"/>
    <w:rsid w:val="00A4528A"/>
    <w:rsid w:val="00A64BE9"/>
    <w:rsid w:val="00A708EB"/>
    <w:rsid w:val="00A74B5F"/>
    <w:rsid w:val="00A85B34"/>
    <w:rsid w:val="00AB5ED8"/>
    <w:rsid w:val="00AC0002"/>
    <w:rsid w:val="00AC7F3B"/>
    <w:rsid w:val="00AD378B"/>
    <w:rsid w:val="00AD6708"/>
    <w:rsid w:val="00AE271F"/>
    <w:rsid w:val="00B03341"/>
    <w:rsid w:val="00B06759"/>
    <w:rsid w:val="00B20602"/>
    <w:rsid w:val="00B2199D"/>
    <w:rsid w:val="00B252D6"/>
    <w:rsid w:val="00B34232"/>
    <w:rsid w:val="00B402FF"/>
    <w:rsid w:val="00B46BD1"/>
    <w:rsid w:val="00B5021B"/>
    <w:rsid w:val="00B5336F"/>
    <w:rsid w:val="00B60D2D"/>
    <w:rsid w:val="00B61F49"/>
    <w:rsid w:val="00B62247"/>
    <w:rsid w:val="00B719E5"/>
    <w:rsid w:val="00B80953"/>
    <w:rsid w:val="00B879AA"/>
    <w:rsid w:val="00B90C4E"/>
    <w:rsid w:val="00B91B36"/>
    <w:rsid w:val="00B9310A"/>
    <w:rsid w:val="00BA371A"/>
    <w:rsid w:val="00BA6944"/>
    <w:rsid w:val="00BA6C4B"/>
    <w:rsid w:val="00BB2CE6"/>
    <w:rsid w:val="00BD1B67"/>
    <w:rsid w:val="00BE180F"/>
    <w:rsid w:val="00BE1E9E"/>
    <w:rsid w:val="00BF4979"/>
    <w:rsid w:val="00C04BAE"/>
    <w:rsid w:val="00C05852"/>
    <w:rsid w:val="00C07265"/>
    <w:rsid w:val="00C150F3"/>
    <w:rsid w:val="00C20954"/>
    <w:rsid w:val="00C264EA"/>
    <w:rsid w:val="00C36A43"/>
    <w:rsid w:val="00C52930"/>
    <w:rsid w:val="00C635C7"/>
    <w:rsid w:val="00C749C5"/>
    <w:rsid w:val="00C92C06"/>
    <w:rsid w:val="00C95C51"/>
    <w:rsid w:val="00CB3264"/>
    <w:rsid w:val="00CB32FE"/>
    <w:rsid w:val="00CB3B46"/>
    <w:rsid w:val="00CB7028"/>
    <w:rsid w:val="00CF0E8C"/>
    <w:rsid w:val="00CF55C9"/>
    <w:rsid w:val="00D05D32"/>
    <w:rsid w:val="00D20A23"/>
    <w:rsid w:val="00D2775F"/>
    <w:rsid w:val="00D31048"/>
    <w:rsid w:val="00D4274F"/>
    <w:rsid w:val="00D512FF"/>
    <w:rsid w:val="00D53301"/>
    <w:rsid w:val="00D67308"/>
    <w:rsid w:val="00D776AE"/>
    <w:rsid w:val="00D92FE4"/>
    <w:rsid w:val="00DA06FB"/>
    <w:rsid w:val="00DB2890"/>
    <w:rsid w:val="00DB2E79"/>
    <w:rsid w:val="00DB7D2F"/>
    <w:rsid w:val="00DC169E"/>
    <w:rsid w:val="00DD60F7"/>
    <w:rsid w:val="00DF7B46"/>
    <w:rsid w:val="00E057B8"/>
    <w:rsid w:val="00E10FB4"/>
    <w:rsid w:val="00E27337"/>
    <w:rsid w:val="00E37947"/>
    <w:rsid w:val="00E47520"/>
    <w:rsid w:val="00E47A87"/>
    <w:rsid w:val="00E66D2B"/>
    <w:rsid w:val="00E72825"/>
    <w:rsid w:val="00E74BDF"/>
    <w:rsid w:val="00E750FD"/>
    <w:rsid w:val="00EA1DC9"/>
    <w:rsid w:val="00EB2EFB"/>
    <w:rsid w:val="00EB6B86"/>
    <w:rsid w:val="00EC07EA"/>
    <w:rsid w:val="00EC1B85"/>
    <w:rsid w:val="00EC451D"/>
    <w:rsid w:val="00EF34A1"/>
    <w:rsid w:val="00EF4FDA"/>
    <w:rsid w:val="00F02DEE"/>
    <w:rsid w:val="00F037E2"/>
    <w:rsid w:val="00F05B72"/>
    <w:rsid w:val="00F136BF"/>
    <w:rsid w:val="00F22109"/>
    <w:rsid w:val="00F26936"/>
    <w:rsid w:val="00F3615F"/>
    <w:rsid w:val="00F62AA2"/>
    <w:rsid w:val="00F667EA"/>
    <w:rsid w:val="00F805DA"/>
    <w:rsid w:val="00F93AD4"/>
    <w:rsid w:val="00F94DEE"/>
    <w:rsid w:val="00FB2C25"/>
    <w:rsid w:val="00FB638F"/>
    <w:rsid w:val="00FB6D22"/>
    <w:rsid w:val="00FF310C"/>
    <w:rsid w:val="058C00A9"/>
    <w:rsid w:val="08A66769"/>
    <w:rsid w:val="0C60135C"/>
    <w:rsid w:val="0D22141A"/>
    <w:rsid w:val="13AC1834"/>
    <w:rsid w:val="1E496122"/>
    <w:rsid w:val="1F0C6D5D"/>
    <w:rsid w:val="20277EB5"/>
    <w:rsid w:val="22B64970"/>
    <w:rsid w:val="23F60BBB"/>
    <w:rsid w:val="25454733"/>
    <w:rsid w:val="2C60090A"/>
    <w:rsid w:val="2C61165D"/>
    <w:rsid w:val="2D7E65B1"/>
    <w:rsid w:val="2F2001F3"/>
    <w:rsid w:val="2FFA0EC4"/>
    <w:rsid w:val="33011345"/>
    <w:rsid w:val="34036B91"/>
    <w:rsid w:val="34511DE2"/>
    <w:rsid w:val="3DC75867"/>
    <w:rsid w:val="3E5F4AE1"/>
    <w:rsid w:val="40340970"/>
    <w:rsid w:val="406861BB"/>
    <w:rsid w:val="42546533"/>
    <w:rsid w:val="4DBB2F84"/>
    <w:rsid w:val="4E544E20"/>
    <w:rsid w:val="4EEA7533"/>
    <w:rsid w:val="4EF40D96"/>
    <w:rsid w:val="5A823769"/>
    <w:rsid w:val="5DFB763C"/>
    <w:rsid w:val="5E6327CC"/>
    <w:rsid w:val="611203E2"/>
    <w:rsid w:val="63AB5314"/>
    <w:rsid w:val="64CD2E6D"/>
    <w:rsid w:val="65310993"/>
    <w:rsid w:val="695A582D"/>
    <w:rsid w:val="706246EE"/>
    <w:rsid w:val="707B52F6"/>
    <w:rsid w:val="71681A1D"/>
    <w:rsid w:val="736D7781"/>
    <w:rsid w:val="75E31CD6"/>
    <w:rsid w:val="77A527E9"/>
    <w:rsid w:val="7A145E6D"/>
    <w:rsid w:val="7E9C0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unhideWhenUsed/>
    <w:qFormat/>
    <w:uiPriority w:val="99"/>
    <w:rPr>
      <w:rFonts w:ascii="Beijing" w:hAnsi="Times" w:eastAsia="Beijing"/>
      <w:sz w:val="24"/>
      <w:szCs w:val="20"/>
      <w:lang w:eastAsia="zh-TW"/>
    </w:rPr>
  </w:style>
  <w:style w:type="paragraph" w:styleId="3">
    <w:name w:val="Balloon Text"/>
    <w:basedOn w:val="1"/>
    <w:link w:val="12"/>
    <w:semiHidden/>
    <w:unhideWhenUsed/>
    <w:qFormat/>
    <w:uiPriority w:val="99"/>
    <w:rPr>
      <w:sz w:val="18"/>
      <w:szCs w:val="18"/>
    </w:rPr>
  </w:style>
  <w:style w:type="paragraph" w:styleId="4">
    <w:name w:val="footer"/>
    <w:basedOn w:val="1"/>
    <w:unhideWhenUsed/>
    <w:uiPriority w:val="0"/>
    <w:pPr>
      <w:pBdr>
        <w:top w:val="dotted" w:color="auto" w:sz="4" w:space="1"/>
      </w:pBdr>
      <w:tabs>
        <w:tab w:val="center" w:pos="4153"/>
        <w:tab w:val="right" w:pos="8306"/>
      </w:tabs>
      <w:snapToGrid w:val="0"/>
      <w:jc w:val="left"/>
    </w:pPr>
    <w:rPr>
      <w:sz w:val="18"/>
    </w:rPr>
  </w:style>
  <w:style w:type="paragraph" w:styleId="5">
    <w:name w:val="header"/>
    <w:basedOn w:val="1"/>
    <w:unhideWhenUsed/>
    <w:qFormat/>
    <w:uiPriority w:val="0"/>
    <w:pPr>
      <w:pBdr>
        <w:bottom w:val="dotted" w:color="auto" w:sz="4" w:space="1"/>
      </w:pBdr>
      <w:tabs>
        <w:tab w:val="center" w:pos="4153"/>
        <w:tab w:val="right" w:pos="8306"/>
      </w:tabs>
      <w:snapToGrid w:val="0"/>
    </w:pPr>
    <w:rPr>
      <w:sz w:val="18"/>
    </w:rPr>
  </w:style>
  <w:style w:type="table" w:styleId="8">
    <w:name w:val="Table Grid"/>
    <w:basedOn w:val="7"/>
    <w:qFormat/>
    <w:uiPriority w:val="0"/>
    <w:rPr>
      <w:rFonts w:ascii="MingLiU" w:hAnsi="MingLiU" w:eastAsia="MingLiU" w:cstheme="minorBidi"/>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9">
    <w:name w:val="页码1"/>
    <w:basedOn w:val="6"/>
    <w:uiPriority w:val="0"/>
  </w:style>
  <w:style w:type="paragraph" w:customStyle="1" w:styleId="10">
    <w:name w:val="列出段落1"/>
    <w:basedOn w:val="1"/>
    <w:qFormat/>
    <w:uiPriority w:val="99"/>
    <w:pPr>
      <w:ind w:firstLine="420" w:firstLineChars="200"/>
    </w:pPr>
  </w:style>
  <w:style w:type="paragraph" w:customStyle="1" w:styleId="11">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12">
    <w:name w:val="批注框文本 字符"/>
    <w:basedOn w:val="6"/>
    <w:link w:val="3"/>
    <w:semiHidden/>
    <w:qFormat/>
    <w:uiPriority w:val="99"/>
    <w:rPr>
      <w:kern w:val="2"/>
      <w:sz w:val="18"/>
      <w:szCs w:val="18"/>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FDBEE4-8E3B-4DB9-B639-24BA2B2A10BC}">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23</Words>
  <Characters>134</Characters>
  <Lines>1</Lines>
  <Paragraphs>1</Paragraphs>
  <TotalTime>0</TotalTime>
  <ScaleCrop>false</ScaleCrop>
  <LinksUpToDate>false</LinksUpToDate>
  <CharactersWithSpaces>156</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2015-12-18T03:02:00Z</dcterms:created>
  <dc:creator>Administrator</dc:creator>
  <cp:lastModifiedBy>Ride-Along</cp:lastModifiedBy>
  <cp:lastPrinted>2016-03-14T02:39:00Z</cp:lastPrinted>
  <dcterms:modified xsi:type="dcterms:W3CDTF">2026-08-10T07:28:37Z</dcterms:modified>
  <dc:title>南京文交所钱币邮票交易中心</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